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7.44507789611816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Comic Sans MS" w:cs="Comic Sans MS" w:eastAsia="Comic Sans MS" w:hAnsi="Comic Sans MS"/>
          <w:b w:val="0"/>
          <w:i w:val="0"/>
          <w:smallCaps w:val="0"/>
          <w:strike w:val="0"/>
          <w:color w:val="000000"/>
          <w:sz w:val="60"/>
          <w:szCs w:val="60"/>
          <w:u w:val="none"/>
          <w:shd w:fill="auto" w:val="clear"/>
          <w:vertAlign w:val="baseline"/>
          <w:rtl w:val="0"/>
        </w:rPr>
        <w:t xml:space="preserve">Object Oriented Programming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Interview Preparation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50.230712890625" w:line="199.9200010299682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NOTES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.948852539062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by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1761474609375" w:line="199.92000102996826" w:lineRule="auto"/>
        <w:ind w:left="0" w:right="0" w:firstLine="0"/>
        <w:jc w:val="left"/>
        <w:rPr>
          <w:rFonts w:ascii="Merriweather" w:cs="Merriweather" w:eastAsia="Merriweather" w:hAnsi="Merriweather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Arpit Singh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92.89245605468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veat" w:cs="Caveat" w:eastAsia="Caveat" w:hAnsi="Cavea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Object Oriented Programming Playlist Link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7.214355468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  <w:rtl w:val="0"/>
        </w:rPr>
        <w:t xml:space="preserve">Object Oriented Programming - Interview Preparation - YouTube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8.1536865234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  <w:rtl w:val="0"/>
        </w:rPr>
        <w:t xml:space="preserve">Arpit Singh - Being NITian - YouTube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64440" cy="10693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4440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285475" cy="10693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5475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10412" cy="106934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412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426782" cy="10693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6782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556500" cy="10435364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35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14569" cy="10693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4569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556500" cy="10584916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84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260541" cy="10693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0541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10412" cy="106934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412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476653" cy="10693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6653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76907" cy="10693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6907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35348" cy="10693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5348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68597" cy="106934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8597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556500" cy="10535066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35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489120" cy="10693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9120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239761" cy="10693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761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526524" cy="10693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6524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281321" cy="10693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1321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  <w:drawing>
          <wp:inline distB="19050" distT="19050" distL="19050" distR="19050">
            <wp:extent cx="7318725" cy="10693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8725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40" w:w="11500" w:orient="portrait"/>
      <w:pgMar w:bottom="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mic Sans MS"/>
  <w:font w:name="Courier New"/>
  <w:font w:name="Calibri"/>
  <w:font w:name="Caveat">
    <w:embedRegular w:fontKey="{00000000-0000-0000-0000-000000000000}" r:id="rId1" w:subsetted="0"/>
    <w:embedBold w:fontKey="{00000000-0000-0000-0000-000000000000}" r:id="rId2" w:subsetted="0"/>
  </w:font>
  <w:font w:name="Merriweather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6.png"/><Relationship Id="rId22" Type="http://schemas.openxmlformats.org/officeDocument/2006/relationships/image" Target="media/image5.png"/><Relationship Id="rId10" Type="http://schemas.openxmlformats.org/officeDocument/2006/relationships/image" Target="media/image19.png"/><Relationship Id="rId21" Type="http://schemas.openxmlformats.org/officeDocument/2006/relationships/image" Target="media/image4.png"/><Relationship Id="rId13" Type="http://schemas.openxmlformats.org/officeDocument/2006/relationships/image" Target="media/image8.png"/><Relationship Id="rId24" Type="http://schemas.openxmlformats.org/officeDocument/2006/relationships/image" Target="media/image3.png"/><Relationship Id="rId12" Type="http://schemas.openxmlformats.org/officeDocument/2006/relationships/image" Target="media/image17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7.png"/><Relationship Id="rId14" Type="http://schemas.openxmlformats.org/officeDocument/2006/relationships/image" Target="media/image15.png"/><Relationship Id="rId17" Type="http://schemas.openxmlformats.org/officeDocument/2006/relationships/image" Target="media/image11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9.png"/><Relationship Id="rId18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veat-regular.ttf"/><Relationship Id="rId2" Type="http://schemas.openxmlformats.org/officeDocument/2006/relationships/font" Target="fonts/Caveat-bold.ttf"/><Relationship Id="rId3" Type="http://schemas.openxmlformats.org/officeDocument/2006/relationships/font" Target="fonts/Merriweather-regular.ttf"/><Relationship Id="rId4" Type="http://schemas.openxmlformats.org/officeDocument/2006/relationships/font" Target="fonts/Merriweather-bold.ttf"/><Relationship Id="rId5" Type="http://schemas.openxmlformats.org/officeDocument/2006/relationships/font" Target="fonts/Merriweather-italic.ttf"/><Relationship Id="rId6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